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1C5" w:rsidRDefault="004451C5" w:rsidP="004451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952625" cy="1381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7" b="17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1C5" w:rsidRDefault="004451C5" w:rsidP="004451C5">
      <w:pPr>
        <w:jc w:val="center"/>
        <w:rPr>
          <w:rFonts w:ascii="Times New Roman" w:hAnsi="Times New Roman" w:cs="Times New Roman"/>
        </w:rPr>
      </w:pPr>
    </w:p>
    <w:p w:rsidR="004451C5" w:rsidRDefault="004451C5" w:rsidP="004451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РЕСПУБЛИКА ДАГЕСТАН</w:t>
      </w:r>
    </w:p>
    <w:p w:rsidR="004451C5" w:rsidRDefault="004451C5" w:rsidP="004451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МКУ «УПРАВЛЕНИЕ ОБРАЗОВАНИЯ»</w:t>
      </w:r>
    </w:p>
    <w:p w:rsidR="004451C5" w:rsidRDefault="004451C5" w:rsidP="004451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4451C5" w:rsidRDefault="004451C5" w:rsidP="004451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«ХАСАВЮРТОВСКИЙ РАЙОН»</w:t>
      </w:r>
    </w:p>
    <w:p w:rsidR="004451C5" w:rsidRDefault="004451C5" w:rsidP="004451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51C5" w:rsidRDefault="004451C5" w:rsidP="00445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368006,  г. Хасавюрт, ул. Мусаева, 33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тел/факс: (87231)5-19-22  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xas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ruo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4451C5" w:rsidRDefault="004451C5" w:rsidP="004451C5">
      <w:pPr>
        <w:rPr>
          <w:rFonts w:ascii="Times New Roman" w:hAnsi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155574</wp:posOffset>
                </wp:positionV>
                <wp:extent cx="6367780" cy="0"/>
                <wp:effectExtent l="0" t="38100" r="520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778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4B8BA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6pt,12.25pt" to="499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" strokecolor="red" strokeweight="6pt">
                <v:stroke linestyle="thickBetweenThin"/>
              </v:line>
            </w:pict>
          </mc:Fallback>
        </mc:AlternateContent>
      </w:r>
    </w:p>
    <w:p w:rsidR="004451C5" w:rsidRDefault="004451C5" w:rsidP="004451C5">
      <w:pPr>
        <w:pStyle w:val="30"/>
        <w:shd w:val="clear" w:color="auto" w:fill="auto"/>
        <w:spacing w:after="474" w:line="320" w:lineRule="exact"/>
        <w:ind w:left="20"/>
        <w:rPr>
          <w:sz w:val="36"/>
          <w:szCs w:val="36"/>
        </w:rPr>
      </w:pPr>
      <w:r>
        <w:rPr>
          <w:sz w:val="36"/>
          <w:szCs w:val="36"/>
        </w:rPr>
        <w:tab/>
      </w:r>
    </w:p>
    <w:p w:rsidR="004451C5" w:rsidRDefault="004451C5" w:rsidP="004451C5">
      <w:pPr>
        <w:pStyle w:val="30"/>
        <w:shd w:val="clear" w:color="auto" w:fill="auto"/>
        <w:spacing w:after="474" w:line="320" w:lineRule="exact"/>
        <w:ind w:left="20"/>
        <w:jc w:val="right"/>
        <w:rPr>
          <w:color w:val="000000"/>
        </w:rPr>
      </w:pPr>
      <w:r>
        <w:rPr>
          <w:rStyle w:val="3"/>
          <w:b/>
          <w:bCs/>
          <w:color w:val="000000"/>
        </w:rPr>
        <w:t>Руководителям общеобразовательных учреждений</w:t>
      </w:r>
    </w:p>
    <w:p w:rsidR="004451C5" w:rsidRDefault="004451C5" w:rsidP="004451C5">
      <w:pPr>
        <w:rPr>
          <w:color w:val="auto"/>
          <w:sz w:val="2"/>
          <w:szCs w:val="2"/>
        </w:rPr>
      </w:pPr>
    </w:p>
    <w:p w:rsidR="004451C5" w:rsidRDefault="004451C5" w:rsidP="004451C5">
      <w:pPr>
        <w:pStyle w:val="21"/>
        <w:shd w:val="clear" w:color="auto" w:fill="auto"/>
        <w:spacing w:before="0" w:line="475" w:lineRule="exact"/>
        <w:rPr>
          <w:rStyle w:val="2"/>
          <w:color w:val="000000"/>
        </w:rPr>
      </w:pPr>
      <w:r>
        <w:rPr>
          <w:rStyle w:val="2"/>
          <w:color w:val="000000"/>
        </w:rPr>
        <w:t xml:space="preserve">      В связи с высоким интересом общественности к теме школьного питания Общероссийский народный фронт совместно с Министерством просвещения Российской Федерации открыл «горячую линию» «Школьный завтрак» по телефону: 8-800-200-34-11. Целью данного проекта является обеспечение открытости и эффективного общественного контроля при реализации с 1 сентября 2020 г. важнейшей задачи по организации бесплатного горячего питания в начальной школе.</w:t>
      </w:r>
    </w:p>
    <w:p w:rsidR="004451C5" w:rsidRDefault="004451C5" w:rsidP="004451C5">
      <w:pPr>
        <w:pStyle w:val="41"/>
        <w:shd w:val="clear" w:color="auto" w:fill="auto"/>
        <w:spacing w:before="0" w:after="0" w:line="360" w:lineRule="auto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      В целях организации эффективной работы «горячей линии» просим Вас выложить </w:t>
      </w:r>
      <w:bookmarkStart w:id="0" w:name="_GoBack"/>
      <w:r>
        <w:rPr>
          <w:rStyle w:val="2"/>
          <w:color w:val="000000"/>
        </w:rPr>
        <w:t xml:space="preserve">информационные листовки о «горячей линии» </w:t>
      </w:r>
      <w:bookmarkEnd w:id="0"/>
      <w:r>
        <w:rPr>
          <w:rStyle w:val="2"/>
          <w:color w:val="000000"/>
        </w:rPr>
        <w:t>«Школьный завтрак» (прилагается) на официальных сайтах школ до конца 12 сентября 2020 года.</w:t>
      </w:r>
    </w:p>
    <w:p w:rsidR="004451C5" w:rsidRDefault="004451C5" w:rsidP="004451C5">
      <w:pPr>
        <w:pStyle w:val="41"/>
        <w:shd w:val="clear" w:color="auto" w:fill="auto"/>
        <w:spacing w:before="0" w:after="0" w:line="360" w:lineRule="auto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      Приложение: информационные листовки (архивная папка </w:t>
      </w:r>
      <w:r>
        <w:rPr>
          <w:rStyle w:val="2"/>
          <w:color w:val="000000"/>
          <w:lang w:val="en-US"/>
        </w:rPr>
        <w:t>WinRAR</w:t>
      </w:r>
      <w:r w:rsidRPr="004451C5">
        <w:rPr>
          <w:rStyle w:val="2"/>
          <w:color w:val="000000"/>
        </w:rPr>
        <w:t>)</w:t>
      </w:r>
      <w:r>
        <w:rPr>
          <w:rStyle w:val="2"/>
          <w:color w:val="000000"/>
        </w:rPr>
        <w:t>.</w:t>
      </w:r>
    </w:p>
    <w:p w:rsidR="004451C5" w:rsidRPr="004451C5" w:rsidRDefault="004451C5" w:rsidP="004451C5">
      <w:pPr>
        <w:pStyle w:val="41"/>
        <w:shd w:val="clear" w:color="auto" w:fill="auto"/>
        <w:spacing w:before="0"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4451C5" w:rsidRDefault="004451C5" w:rsidP="004451C5">
      <w:pPr>
        <w:tabs>
          <w:tab w:val="left" w:pos="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Начальник                                                                            К. Кабардиев</w:t>
      </w:r>
    </w:p>
    <w:p w:rsidR="004451C5" w:rsidRDefault="004451C5" w:rsidP="004451C5">
      <w:pPr>
        <w:rPr>
          <w:sz w:val="22"/>
          <w:szCs w:val="2"/>
        </w:rPr>
      </w:pPr>
    </w:p>
    <w:p w:rsidR="004451C5" w:rsidRDefault="004451C5" w:rsidP="004451C5">
      <w:pPr>
        <w:rPr>
          <w:sz w:val="22"/>
          <w:szCs w:val="2"/>
        </w:rPr>
      </w:pPr>
    </w:p>
    <w:p w:rsidR="004451C5" w:rsidRDefault="004451C5" w:rsidP="004451C5">
      <w:pPr>
        <w:rPr>
          <w:sz w:val="22"/>
          <w:szCs w:val="2"/>
        </w:rPr>
      </w:pPr>
    </w:p>
    <w:p w:rsidR="004451C5" w:rsidRDefault="004451C5" w:rsidP="004451C5">
      <w:pPr>
        <w:rPr>
          <w:sz w:val="22"/>
          <w:szCs w:val="2"/>
        </w:rPr>
      </w:pPr>
    </w:p>
    <w:p w:rsidR="004451C5" w:rsidRDefault="004451C5" w:rsidP="00445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 О. Муртазалиева</w:t>
      </w:r>
    </w:p>
    <w:p w:rsidR="00C2115B" w:rsidRDefault="004451C5" w:rsidP="004451C5">
      <w:r>
        <w:rPr>
          <w:rFonts w:ascii="Times New Roman" w:hAnsi="Times New Roman" w:cs="Times New Roman"/>
        </w:rPr>
        <w:t>Телефон: 8(928)865-81-65</w:t>
      </w:r>
    </w:p>
    <w:sectPr w:rsidR="00C2115B" w:rsidSect="004451C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43"/>
    <w:rsid w:val="003C6843"/>
    <w:rsid w:val="004451C5"/>
    <w:rsid w:val="00B82CDC"/>
    <w:rsid w:val="00C2115B"/>
    <w:rsid w:val="00F4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AB49"/>
  <w15:chartTrackingRefBased/>
  <w15:docId w15:val="{E92393E1-4985-4A2D-A6C4-2F49909B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1C5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4451C5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451C5"/>
    <w:pPr>
      <w:shd w:val="clear" w:color="auto" w:fill="FFFFFF"/>
      <w:spacing w:after="180" w:line="422" w:lineRule="exact"/>
      <w:jc w:val="center"/>
    </w:pPr>
    <w:rPr>
      <w:rFonts w:ascii="Times New Roman" w:eastAsiaTheme="minorHAnsi" w:hAnsi="Times New Roman" w:cs="Times New Roman"/>
      <w:b/>
      <w:bCs/>
      <w:color w:val="auto"/>
      <w:sz w:val="32"/>
      <w:szCs w:val="32"/>
      <w:lang w:eastAsia="en-US"/>
    </w:rPr>
  </w:style>
  <w:style w:type="character" w:customStyle="1" w:styleId="4">
    <w:name w:val="Основной текст (4)_"/>
    <w:basedOn w:val="a0"/>
    <w:link w:val="41"/>
    <w:uiPriority w:val="99"/>
    <w:locked/>
    <w:rsid w:val="004451C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451C5"/>
    <w:pPr>
      <w:shd w:val="clear" w:color="auto" w:fill="FFFFFF"/>
      <w:spacing w:before="180" w:after="1020"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4451C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451C5"/>
    <w:pPr>
      <w:shd w:val="clear" w:color="auto" w:fill="FFFFFF"/>
      <w:spacing w:before="720" w:line="480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445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as-ruo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2020-09-09T10:39:00Z</dcterms:created>
  <dcterms:modified xsi:type="dcterms:W3CDTF">2020-09-09T10:43:00Z</dcterms:modified>
</cp:coreProperties>
</file>