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17" w:rsidRPr="00AB09F9" w:rsidRDefault="003A4500" w:rsidP="00CD7BBE">
      <w:pPr>
        <w:spacing w:line="360" w:lineRule="auto"/>
        <w:jc w:val="right"/>
        <w:rPr>
          <w:b/>
        </w:rPr>
      </w:pPr>
      <w:r w:rsidRPr="008A425A">
        <w:t xml:space="preserve">    </w:t>
      </w:r>
      <w:r w:rsidR="00CE3617" w:rsidRPr="008A425A">
        <w:t xml:space="preserve">                                                                                                                                                    </w:t>
      </w:r>
      <w:r w:rsidR="00CE3617" w:rsidRPr="00AB09F9">
        <w:rPr>
          <w:b/>
        </w:rPr>
        <w:t xml:space="preserve">Приложение № 1 </w:t>
      </w:r>
    </w:p>
    <w:p w:rsidR="00BB39AB" w:rsidRPr="00AB09F9" w:rsidRDefault="00CE3617" w:rsidP="00CD7BBE">
      <w:pPr>
        <w:spacing w:line="360" w:lineRule="auto"/>
        <w:jc w:val="right"/>
        <w:rPr>
          <w:b/>
        </w:rPr>
      </w:pPr>
      <w:r w:rsidRPr="00AB09F9">
        <w:rPr>
          <w:b/>
        </w:rPr>
        <w:t xml:space="preserve">                                                                                                                                                 к Приказу № </w:t>
      </w:r>
      <w:r w:rsidRPr="000B12CE">
        <w:rPr>
          <w:b/>
          <w:u w:val="single"/>
        </w:rPr>
        <w:t>_</w:t>
      </w:r>
      <w:r w:rsidR="000B12CE" w:rsidRPr="000B12CE">
        <w:rPr>
          <w:b/>
          <w:u w:val="single"/>
        </w:rPr>
        <w:t>114</w:t>
      </w:r>
      <w:r w:rsidRPr="000B12CE">
        <w:rPr>
          <w:b/>
          <w:u w:val="single"/>
        </w:rPr>
        <w:t>_</w:t>
      </w:r>
      <w:r w:rsidR="000B12CE">
        <w:rPr>
          <w:b/>
        </w:rPr>
        <w:t xml:space="preserve"> от  03.12.2018 </w:t>
      </w:r>
      <w:r w:rsidRPr="00AB09F9">
        <w:rPr>
          <w:b/>
        </w:rPr>
        <w:t>г.</w:t>
      </w:r>
    </w:p>
    <w:p w:rsidR="00CE3617" w:rsidRPr="00AB09F9" w:rsidRDefault="00CE3617" w:rsidP="00CE3617">
      <w:pPr>
        <w:jc w:val="both"/>
        <w:rPr>
          <w:b/>
        </w:rPr>
      </w:pPr>
    </w:p>
    <w:p w:rsidR="00CE3617" w:rsidRPr="00AB09F9" w:rsidRDefault="00CE3617" w:rsidP="00CE3617">
      <w:pPr>
        <w:jc w:val="both"/>
        <w:rPr>
          <w:b/>
        </w:rPr>
      </w:pPr>
    </w:p>
    <w:p w:rsidR="00CE3617" w:rsidRPr="00AB09F9" w:rsidRDefault="00CE3617" w:rsidP="00CD7BBE">
      <w:pPr>
        <w:jc w:val="center"/>
        <w:rPr>
          <w:b/>
        </w:rPr>
      </w:pPr>
      <w:r w:rsidRPr="00AB09F9">
        <w:rPr>
          <w:b/>
        </w:rPr>
        <w:t>ПЛАН</w:t>
      </w:r>
    </w:p>
    <w:p w:rsidR="00CE3617" w:rsidRPr="00AB09F9" w:rsidRDefault="00CE3617" w:rsidP="00CD7BBE">
      <w:pPr>
        <w:jc w:val="center"/>
        <w:rPr>
          <w:b/>
        </w:rPr>
      </w:pPr>
    </w:p>
    <w:p w:rsidR="00CE3617" w:rsidRPr="00AB09F9" w:rsidRDefault="00CE3617" w:rsidP="00CD7BBE">
      <w:pPr>
        <w:jc w:val="center"/>
        <w:rPr>
          <w:b/>
        </w:rPr>
      </w:pPr>
      <w:r w:rsidRPr="00AB09F9">
        <w:rPr>
          <w:b/>
        </w:rPr>
        <w:t>мероприятий по противо</w:t>
      </w:r>
      <w:r w:rsidR="001C0461">
        <w:rPr>
          <w:b/>
        </w:rPr>
        <w:t>действию коррупции МКОУ «</w:t>
      </w:r>
      <w:proofErr w:type="gramStart"/>
      <w:r w:rsidR="001C0461">
        <w:rPr>
          <w:b/>
        </w:rPr>
        <w:t>Солнечная</w:t>
      </w:r>
      <w:proofErr w:type="gramEnd"/>
      <w:r w:rsidR="001C0461">
        <w:rPr>
          <w:b/>
        </w:rPr>
        <w:t xml:space="preserve"> </w:t>
      </w:r>
      <w:r w:rsidRPr="00AB09F9">
        <w:rPr>
          <w:b/>
        </w:rPr>
        <w:t>СОШ» на 2019 год.</w:t>
      </w:r>
    </w:p>
    <w:p w:rsidR="00CE3617" w:rsidRPr="008A425A" w:rsidRDefault="00CE3617" w:rsidP="00CD7BBE">
      <w:pPr>
        <w:jc w:val="center"/>
      </w:pPr>
    </w:p>
    <w:p w:rsidR="00557613" w:rsidRDefault="00CE3617" w:rsidP="00CE3617">
      <w:pPr>
        <w:jc w:val="both"/>
      </w:pPr>
      <w:r w:rsidRPr="00DF258A">
        <w:rPr>
          <w:b/>
        </w:rPr>
        <w:t>ЦЕЛИ:</w:t>
      </w:r>
      <w:r w:rsidRPr="008A425A">
        <w:t xml:space="preserve"> создание нравственно-психологической атмосферы и внедрение организационно-правовых механизмов, направленных </w:t>
      </w:r>
      <w:proofErr w:type="gramStart"/>
      <w:r w:rsidRPr="008A425A">
        <w:t>на</w:t>
      </w:r>
      <w:proofErr w:type="gramEnd"/>
      <w:r w:rsidRPr="008A425A">
        <w:t xml:space="preserve"> </w:t>
      </w:r>
      <w:r w:rsidR="00557613">
        <w:t xml:space="preserve">   </w:t>
      </w:r>
    </w:p>
    <w:p w:rsidR="00CE3617" w:rsidRPr="008A425A" w:rsidRDefault="00557613" w:rsidP="00CE3617">
      <w:pPr>
        <w:jc w:val="both"/>
      </w:pPr>
      <w:r>
        <w:t xml:space="preserve">              </w:t>
      </w:r>
      <w:r w:rsidR="00CE3617" w:rsidRPr="008A425A">
        <w:t>эффективную профилактику коррупции по М</w:t>
      </w:r>
      <w:r w:rsidR="00835286">
        <w:t>К</w:t>
      </w:r>
      <w:r w:rsidR="00CE3617" w:rsidRPr="008A425A">
        <w:t>ОУ «</w:t>
      </w:r>
      <w:proofErr w:type="gramStart"/>
      <w:r w:rsidR="001C0461">
        <w:t>Солнечная</w:t>
      </w:r>
      <w:proofErr w:type="gramEnd"/>
      <w:r w:rsidR="00CE3617" w:rsidRPr="008A425A">
        <w:t xml:space="preserve"> СОШ».</w:t>
      </w:r>
    </w:p>
    <w:p w:rsidR="00CE3617" w:rsidRPr="008A425A" w:rsidRDefault="00CE3617" w:rsidP="00CE3617">
      <w:pPr>
        <w:jc w:val="both"/>
      </w:pPr>
    </w:p>
    <w:p w:rsidR="00CE3617" w:rsidRPr="00AB09F9" w:rsidRDefault="00CE3617" w:rsidP="00CE3617">
      <w:pPr>
        <w:jc w:val="both"/>
        <w:rPr>
          <w:b/>
        </w:rPr>
      </w:pPr>
      <w:r w:rsidRPr="00AB09F9">
        <w:rPr>
          <w:b/>
        </w:rPr>
        <w:t>ЗАДАЧИ:</w:t>
      </w:r>
    </w:p>
    <w:p w:rsidR="00CE3617" w:rsidRPr="008A425A" w:rsidRDefault="00CE3617" w:rsidP="00CE361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8A425A">
        <w:rPr>
          <w:sz w:val="24"/>
          <w:szCs w:val="24"/>
        </w:rPr>
        <w:t>Систематизация условий, способствующих проявлению коррупции в ОУ.</w:t>
      </w:r>
    </w:p>
    <w:p w:rsidR="00CE3617" w:rsidRPr="008A425A" w:rsidRDefault="00CE3617" w:rsidP="00CE361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8A425A">
        <w:rPr>
          <w:sz w:val="24"/>
          <w:szCs w:val="24"/>
        </w:rPr>
        <w:t>Разработка мер, направленных на обеспечение прозрачности действий ответственных и должностных лиц.</w:t>
      </w:r>
    </w:p>
    <w:p w:rsidR="00CE3617" w:rsidRPr="008A425A" w:rsidRDefault="00DA0136" w:rsidP="00CE361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8A425A">
        <w:rPr>
          <w:sz w:val="24"/>
          <w:szCs w:val="24"/>
        </w:rPr>
        <w:t>Совершенствование методов по нравственно-правовому воспитанию.</w:t>
      </w:r>
    </w:p>
    <w:p w:rsidR="00DA0136" w:rsidRPr="008A425A" w:rsidRDefault="00DA0136" w:rsidP="00CE3617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8A425A">
        <w:rPr>
          <w:sz w:val="24"/>
          <w:szCs w:val="24"/>
        </w:rPr>
        <w:t>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DA0136" w:rsidRPr="008A425A" w:rsidRDefault="00DA0136" w:rsidP="00DA0136">
      <w:pPr>
        <w:jc w:val="both"/>
      </w:pPr>
    </w:p>
    <w:tbl>
      <w:tblPr>
        <w:tblStyle w:val="a3"/>
        <w:tblW w:w="0" w:type="auto"/>
        <w:tblLook w:val="04A0"/>
      </w:tblPr>
      <w:tblGrid>
        <w:gridCol w:w="710"/>
        <w:gridCol w:w="9604"/>
        <w:gridCol w:w="2808"/>
        <w:gridCol w:w="1947"/>
      </w:tblGrid>
      <w:tr w:rsidR="00FB67CE" w:rsidRPr="008A425A" w:rsidTr="001F5C1B">
        <w:tc>
          <w:tcPr>
            <w:tcW w:w="710" w:type="dxa"/>
          </w:tcPr>
          <w:p w:rsidR="00CE3617" w:rsidRPr="00AB09F9" w:rsidRDefault="006E46FD" w:rsidP="00CE3617">
            <w:pPr>
              <w:jc w:val="both"/>
              <w:rPr>
                <w:b/>
                <w:sz w:val="24"/>
                <w:szCs w:val="24"/>
              </w:rPr>
            </w:pPr>
            <w:r w:rsidRPr="00AB09F9">
              <w:rPr>
                <w:b/>
                <w:sz w:val="24"/>
                <w:szCs w:val="24"/>
              </w:rPr>
              <w:t>№/</w:t>
            </w:r>
            <w:proofErr w:type="spellStart"/>
            <w:proofErr w:type="gramStart"/>
            <w:r w:rsidRPr="00AB09F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604" w:type="dxa"/>
          </w:tcPr>
          <w:p w:rsidR="00CE3617" w:rsidRPr="00AB09F9" w:rsidRDefault="00BE6F5F" w:rsidP="00CE36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6E46FD" w:rsidRPr="00AB09F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08" w:type="dxa"/>
          </w:tcPr>
          <w:p w:rsidR="00CE3617" w:rsidRPr="00AB09F9" w:rsidRDefault="00FD67EE" w:rsidP="00CE36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6E46FD" w:rsidRPr="00AB09F9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47" w:type="dxa"/>
          </w:tcPr>
          <w:p w:rsidR="00CE3617" w:rsidRPr="00AB09F9" w:rsidRDefault="00143734" w:rsidP="00CE36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6E46FD" w:rsidRPr="00AB09F9">
              <w:rPr>
                <w:b/>
                <w:sz w:val="24"/>
                <w:szCs w:val="24"/>
              </w:rPr>
              <w:t xml:space="preserve">Срок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6E46FD" w:rsidRPr="00AB09F9">
              <w:rPr>
                <w:b/>
                <w:sz w:val="24"/>
                <w:szCs w:val="24"/>
              </w:rPr>
              <w:t>выполнения</w:t>
            </w:r>
          </w:p>
        </w:tc>
      </w:tr>
      <w:tr w:rsidR="00FB67CE" w:rsidRPr="008A425A" w:rsidTr="009455EF">
        <w:tc>
          <w:tcPr>
            <w:tcW w:w="15069" w:type="dxa"/>
            <w:gridSpan w:val="4"/>
          </w:tcPr>
          <w:p w:rsidR="00FB67CE" w:rsidRPr="00635866" w:rsidRDefault="00BE6F5F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                                          </w:t>
            </w:r>
            <w:r w:rsidR="00FB67CE" w:rsidRPr="00635866">
              <w:rPr>
                <w:sz w:val="24"/>
                <w:szCs w:val="24"/>
              </w:rPr>
              <w:t>Организационные моменты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6E46FD" w:rsidP="00CE3617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604" w:type="dxa"/>
          </w:tcPr>
          <w:p w:rsidR="00CE3617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Издание приказов по школе:</w:t>
            </w:r>
          </w:p>
          <w:p w:rsidR="006E46FD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«Об организации работы по противодействию коррупции»;</w:t>
            </w:r>
          </w:p>
          <w:p w:rsidR="006E46FD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Собрание трудового коллектива с повесткой дня «Меры по исполнению действующего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антикоррупционного</w:t>
            </w:r>
            <w:proofErr w:type="spellEnd"/>
            <w:r w:rsidRPr="00635866">
              <w:rPr>
                <w:sz w:val="24"/>
                <w:szCs w:val="24"/>
              </w:rPr>
              <w:t xml:space="preserve"> законодательства и социальная ответственность.</w:t>
            </w:r>
          </w:p>
        </w:tc>
        <w:tc>
          <w:tcPr>
            <w:tcW w:w="2808" w:type="dxa"/>
          </w:tcPr>
          <w:p w:rsidR="00CE3617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6E46F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Январь-2019г.</w:t>
            </w:r>
          </w:p>
        </w:tc>
      </w:tr>
      <w:tr w:rsidR="00FB67CE" w:rsidRPr="008A425A" w:rsidTr="00DF258A">
        <w:tc>
          <w:tcPr>
            <w:tcW w:w="710" w:type="dxa"/>
            <w:tcBorders>
              <w:right w:val="single" w:sz="4" w:space="0" w:color="auto"/>
            </w:tcBorders>
          </w:tcPr>
          <w:p w:rsidR="00FB67CE" w:rsidRPr="00835286" w:rsidRDefault="00FB67CE" w:rsidP="00CE36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  <w:tcBorders>
              <w:left w:val="single" w:sz="4" w:space="0" w:color="auto"/>
            </w:tcBorders>
          </w:tcPr>
          <w:p w:rsidR="00FB67CE" w:rsidRPr="00635866" w:rsidRDefault="00FB67CE" w:rsidP="00FB67CE">
            <w:pPr>
              <w:ind w:left="792"/>
              <w:jc w:val="both"/>
            </w:pPr>
            <w:r w:rsidRPr="00635866">
              <w:rPr>
                <w:sz w:val="24"/>
                <w:szCs w:val="24"/>
              </w:rPr>
              <w:t>2. Меры, направленные на улучшение управления в социально-экономической сфере.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8A425A" w:rsidP="00CE3617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604" w:type="dxa"/>
          </w:tcPr>
          <w:p w:rsidR="00CE3617" w:rsidRPr="00635866" w:rsidRDefault="008A425A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Соблюдение условий, процедур и механизмов закупок.</w:t>
            </w:r>
          </w:p>
        </w:tc>
        <w:tc>
          <w:tcPr>
            <w:tcW w:w="2808" w:type="dxa"/>
          </w:tcPr>
          <w:p w:rsidR="00CE3617" w:rsidRPr="00635866" w:rsidRDefault="008A425A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8A425A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396A82" w:rsidP="00CE3617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604" w:type="dxa"/>
          </w:tcPr>
          <w:p w:rsidR="00CE3617" w:rsidRPr="00635866" w:rsidRDefault="00396A82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Соблюдение требований нормативных документов при привлечении бюджетных денежных средств на нужды образовательного учреждения.</w:t>
            </w:r>
          </w:p>
        </w:tc>
        <w:tc>
          <w:tcPr>
            <w:tcW w:w="2808" w:type="dxa"/>
          </w:tcPr>
          <w:p w:rsidR="00CE3617" w:rsidRPr="00635866" w:rsidRDefault="00396A82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AA12CD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</w:t>
            </w:r>
            <w:r w:rsidR="00396A82" w:rsidRPr="00635866">
              <w:rPr>
                <w:sz w:val="24"/>
                <w:szCs w:val="24"/>
              </w:rPr>
              <w:t>остоянно</w:t>
            </w:r>
          </w:p>
        </w:tc>
      </w:tr>
      <w:tr w:rsidR="00FB67CE" w:rsidRPr="008A425A" w:rsidTr="00DF258A">
        <w:tc>
          <w:tcPr>
            <w:tcW w:w="710" w:type="dxa"/>
            <w:tcBorders>
              <w:right w:val="single" w:sz="4" w:space="0" w:color="auto"/>
            </w:tcBorders>
          </w:tcPr>
          <w:p w:rsidR="00FB67CE" w:rsidRPr="00835286" w:rsidRDefault="00FB67CE" w:rsidP="00CE36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  <w:tcBorders>
              <w:left w:val="single" w:sz="4" w:space="0" w:color="auto"/>
            </w:tcBorders>
          </w:tcPr>
          <w:p w:rsidR="00FB67CE" w:rsidRPr="00635866" w:rsidRDefault="00FB67CE" w:rsidP="00FB67CE">
            <w:pPr>
              <w:ind w:left="372"/>
              <w:jc w:val="both"/>
            </w:pPr>
            <w:r w:rsidRPr="00635866">
              <w:rPr>
                <w:sz w:val="24"/>
                <w:szCs w:val="24"/>
              </w:rPr>
              <w:t>3. Меры, направленные на совершенствование кадровой политики образовательного учреждения.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206FD1" w:rsidP="00CE3617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604" w:type="dxa"/>
          </w:tcPr>
          <w:p w:rsidR="00CE3617" w:rsidRPr="00635866" w:rsidRDefault="00206FD1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поведения.</w:t>
            </w:r>
          </w:p>
        </w:tc>
        <w:tc>
          <w:tcPr>
            <w:tcW w:w="2808" w:type="dxa"/>
          </w:tcPr>
          <w:p w:rsidR="001F5C1B" w:rsidRPr="00635866" w:rsidRDefault="00206FD1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1F5C1B" w:rsidRPr="00635866" w:rsidRDefault="00206FD1" w:rsidP="00CE3617">
            <w:pPr>
              <w:jc w:val="both"/>
              <w:rPr>
                <w:sz w:val="24"/>
                <w:szCs w:val="24"/>
              </w:rPr>
            </w:pPr>
            <w:proofErr w:type="spellStart"/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</w:t>
            </w:r>
            <w:proofErr w:type="spellEnd"/>
            <w:r w:rsidRPr="00635866">
              <w:rPr>
                <w:sz w:val="24"/>
                <w:szCs w:val="24"/>
              </w:rPr>
              <w:t xml:space="preserve">. по УВП, </w:t>
            </w:r>
          </w:p>
          <w:p w:rsidR="00CE3617" w:rsidRPr="00635866" w:rsidRDefault="001F5C1B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lastRenderedPageBreak/>
              <w:t xml:space="preserve">зам. </w:t>
            </w:r>
            <w:r w:rsidR="00206FD1" w:rsidRPr="00635866">
              <w:rPr>
                <w:sz w:val="24"/>
                <w:szCs w:val="24"/>
              </w:rPr>
              <w:t>директора по ВР</w:t>
            </w:r>
          </w:p>
        </w:tc>
        <w:tc>
          <w:tcPr>
            <w:tcW w:w="1947" w:type="dxa"/>
          </w:tcPr>
          <w:p w:rsidR="00CE3617" w:rsidRPr="00635866" w:rsidRDefault="00206FD1" w:rsidP="00CE3617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206FD1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9604" w:type="dxa"/>
          </w:tcPr>
          <w:p w:rsidR="00CE3617" w:rsidRPr="00635866" w:rsidRDefault="00206FD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коррупции.</w:t>
            </w:r>
          </w:p>
        </w:tc>
        <w:tc>
          <w:tcPr>
            <w:tcW w:w="2808" w:type="dxa"/>
          </w:tcPr>
          <w:p w:rsidR="00CE3617" w:rsidRPr="00635866" w:rsidRDefault="00206FD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206FD1" w:rsidP="00206FD1">
            <w:pPr>
              <w:jc w:val="both"/>
            </w:pPr>
            <w:r w:rsidRPr="00635866">
              <w:t>1-кв. 2019г.</w:t>
            </w:r>
          </w:p>
        </w:tc>
      </w:tr>
      <w:tr w:rsidR="00FB67CE" w:rsidRPr="008A425A" w:rsidTr="001F5C1B">
        <w:tc>
          <w:tcPr>
            <w:tcW w:w="710" w:type="dxa"/>
          </w:tcPr>
          <w:p w:rsidR="00CE3617" w:rsidRPr="00835286" w:rsidRDefault="001115E7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604" w:type="dxa"/>
          </w:tcPr>
          <w:p w:rsidR="00CE3617" w:rsidRPr="00635866" w:rsidRDefault="001115E7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Размещение на са</w:t>
            </w:r>
            <w:r w:rsidR="000B12CE">
              <w:rPr>
                <w:sz w:val="24"/>
                <w:szCs w:val="24"/>
              </w:rPr>
              <w:t xml:space="preserve">йте образовательного </w:t>
            </w:r>
            <w:proofErr w:type="spellStart"/>
            <w:r w:rsidR="000B12CE">
              <w:rPr>
                <w:sz w:val="24"/>
                <w:szCs w:val="24"/>
              </w:rPr>
              <w:t>учреждении</w:t>
            </w:r>
            <w:r w:rsidRPr="00635866">
              <w:rPr>
                <w:sz w:val="24"/>
                <w:szCs w:val="24"/>
              </w:rPr>
              <w:t>я</w:t>
            </w:r>
            <w:proofErr w:type="spellEnd"/>
            <w:r w:rsidRPr="00635866">
              <w:rPr>
                <w:sz w:val="24"/>
                <w:szCs w:val="24"/>
              </w:rPr>
              <w:t xml:space="preserve"> нормативно-правовых актов, инструктивно-методических и иных материалов по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антикоррупционной</w:t>
            </w:r>
            <w:proofErr w:type="spellEnd"/>
            <w:r w:rsidRPr="00635866">
              <w:rPr>
                <w:sz w:val="24"/>
                <w:szCs w:val="24"/>
              </w:rPr>
              <w:t xml:space="preserve"> тематике в сфере образования.</w:t>
            </w:r>
          </w:p>
        </w:tc>
        <w:tc>
          <w:tcPr>
            <w:tcW w:w="2808" w:type="dxa"/>
          </w:tcPr>
          <w:p w:rsidR="00CE3617" w:rsidRPr="00635866" w:rsidRDefault="001115E7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CE3617" w:rsidRPr="00635866" w:rsidRDefault="001115E7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347EFC" w:rsidTr="00B02EDA">
        <w:trPr>
          <w:trHeight w:val="309"/>
        </w:trPr>
        <w:tc>
          <w:tcPr>
            <w:tcW w:w="710" w:type="dxa"/>
            <w:tcBorders>
              <w:right w:val="single" w:sz="4" w:space="0" w:color="auto"/>
            </w:tcBorders>
          </w:tcPr>
          <w:p w:rsidR="00FB67CE" w:rsidRPr="00835286" w:rsidRDefault="00FB67CE" w:rsidP="00FB67CE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4359" w:type="dxa"/>
            <w:gridSpan w:val="3"/>
            <w:tcBorders>
              <w:left w:val="single" w:sz="4" w:space="0" w:color="auto"/>
            </w:tcBorders>
          </w:tcPr>
          <w:p w:rsidR="00FB67CE" w:rsidRPr="00635866" w:rsidRDefault="00FB67CE" w:rsidP="00FB67CE">
            <w:pPr>
              <w:pStyle w:val="a4"/>
              <w:ind w:left="12"/>
              <w:jc w:val="both"/>
              <w:rPr>
                <w:sz w:val="24"/>
                <w:szCs w:val="24"/>
              </w:rPr>
            </w:pPr>
            <w:r w:rsidRPr="00635866">
              <w:t xml:space="preserve">          </w:t>
            </w:r>
            <w:r w:rsidRPr="00635866">
              <w:rPr>
                <w:sz w:val="24"/>
                <w:szCs w:val="24"/>
              </w:rPr>
              <w:t>4. Меры, направленные на повышение профессионального уровня кадров и правовое просвещение.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347EF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604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2808" w:type="dxa"/>
          </w:tcPr>
          <w:p w:rsidR="00FD67EE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 возможности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347EF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604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разъяснительной работы и оказание консультативной помощи работникам образовательного учреждения по вопросам противодействия коррупции.</w:t>
            </w:r>
          </w:p>
        </w:tc>
        <w:tc>
          <w:tcPr>
            <w:tcW w:w="2808" w:type="dxa"/>
          </w:tcPr>
          <w:p w:rsidR="00FD67EE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347EF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4.3.</w:t>
            </w:r>
          </w:p>
        </w:tc>
        <w:tc>
          <w:tcPr>
            <w:tcW w:w="9604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Своевременное информирование работников образовательного учреждения о мерах, принимаемых в образовательном учреждении по противодействию коррупции.</w:t>
            </w:r>
          </w:p>
        </w:tc>
        <w:tc>
          <w:tcPr>
            <w:tcW w:w="2808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347EF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347EFC" w:rsidTr="00DF258A">
        <w:tc>
          <w:tcPr>
            <w:tcW w:w="710" w:type="dxa"/>
            <w:tcBorders>
              <w:right w:val="single" w:sz="4" w:space="0" w:color="auto"/>
            </w:tcBorders>
          </w:tcPr>
          <w:p w:rsidR="00FB67CE" w:rsidRPr="00835286" w:rsidRDefault="00FB67CE" w:rsidP="00FB67CE">
            <w:pPr>
              <w:pStyle w:val="a4"/>
              <w:ind w:left="0"/>
              <w:jc w:val="both"/>
              <w:rPr>
                <w:b/>
              </w:rPr>
            </w:pPr>
          </w:p>
        </w:tc>
        <w:tc>
          <w:tcPr>
            <w:tcW w:w="14359" w:type="dxa"/>
            <w:gridSpan w:val="3"/>
            <w:tcBorders>
              <w:left w:val="single" w:sz="4" w:space="0" w:color="auto"/>
            </w:tcBorders>
          </w:tcPr>
          <w:p w:rsidR="00FB67CE" w:rsidRPr="00635866" w:rsidRDefault="00FB67CE" w:rsidP="00FB67CE">
            <w:pPr>
              <w:pStyle w:val="a4"/>
              <w:ind w:left="12"/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                      5. Меры, направленные на выявление случаев коррупционных проявлений.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67081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604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Усиление внутреннего контроля деятельности работников образовательного учреждения.</w:t>
            </w:r>
          </w:p>
        </w:tc>
        <w:tc>
          <w:tcPr>
            <w:tcW w:w="2808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67081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604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служебных расследований случаев коррупционных проявлений в образовательном учреждении.</w:t>
            </w:r>
          </w:p>
        </w:tc>
        <w:tc>
          <w:tcPr>
            <w:tcW w:w="2808" w:type="dxa"/>
          </w:tcPr>
          <w:p w:rsidR="00FD67EE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 обращению</w:t>
            </w: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67081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9604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Осуществление </w:t>
            </w:r>
            <w:r w:rsidR="000B12CE">
              <w:rPr>
                <w:sz w:val="24"/>
                <w:szCs w:val="24"/>
              </w:rPr>
              <w:t>приема и регистрации уведомлений работодателем</w:t>
            </w:r>
            <w:r w:rsidRPr="00635866">
              <w:rPr>
                <w:sz w:val="24"/>
                <w:szCs w:val="24"/>
              </w:rPr>
              <w:t xml:space="preserve">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сведений.</w:t>
            </w:r>
          </w:p>
        </w:tc>
        <w:tc>
          <w:tcPr>
            <w:tcW w:w="2808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CE3617" w:rsidRPr="00635866" w:rsidRDefault="0067081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DF258A" w:rsidRPr="00347EFC" w:rsidTr="00C473C1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DF258A" w:rsidP="002C0E05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6. Меры, направленные на обеспечение открытости и доступности населения деятельности образовательного учреждения, укрепление связи с гражданским обществом, стимулирование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антикоррупционной</w:t>
            </w:r>
            <w:proofErr w:type="spellEnd"/>
            <w:r w:rsidRPr="00635866">
              <w:rPr>
                <w:sz w:val="24"/>
                <w:szCs w:val="24"/>
              </w:rPr>
              <w:t xml:space="preserve"> активности общественности.</w:t>
            </w:r>
          </w:p>
          <w:p w:rsidR="00DF258A" w:rsidRPr="00635866" w:rsidRDefault="00DF258A" w:rsidP="00AA6B3F">
            <w:pPr>
              <w:jc w:val="both"/>
              <w:rPr>
                <w:sz w:val="24"/>
                <w:szCs w:val="24"/>
              </w:rPr>
            </w:pPr>
          </w:p>
        </w:tc>
      </w:tr>
      <w:tr w:rsidR="00FB67CE" w:rsidRPr="00347EFC" w:rsidTr="001F5C1B">
        <w:tc>
          <w:tcPr>
            <w:tcW w:w="710" w:type="dxa"/>
          </w:tcPr>
          <w:p w:rsidR="00CE3617" w:rsidRPr="00835286" w:rsidRDefault="0063331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6.1</w:t>
            </w:r>
          </w:p>
        </w:tc>
        <w:tc>
          <w:tcPr>
            <w:tcW w:w="9604" w:type="dxa"/>
          </w:tcPr>
          <w:p w:rsidR="00CE3617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Анализ хода реализации направлений Приоритетного национального проекта «Образование» на Совете школы, педагогическом совете, совещаниях при директоре.</w:t>
            </w:r>
          </w:p>
        </w:tc>
        <w:tc>
          <w:tcPr>
            <w:tcW w:w="2808" w:type="dxa"/>
          </w:tcPr>
          <w:p w:rsidR="00FD67EE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CE3617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CE3617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Ноябрь-2019г.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63331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6.2</w:t>
            </w:r>
          </w:p>
        </w:tc>
        <w:tc>
          <w:tcPr>
            <w:tcW w:w="9604" w:type="dxa"/>
          </w:tcPr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Размещение на сайте образовательного учреждения, информационном стенде списков победителей конкурсов, в том числе в рамках Приоритетного национального проекта «Образование».</w:t>
            </w:r>
          </w:p>
        </w:tc>
        <w:tc>
          <w:tcPr>
            <w:tcW w:w="2808" w:type="dxa"/>
          </w:tcPr>
          <w:p w:rsidR="00FD67EE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Директор школы, </w:t>
            </w:r>
          </w:p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После объявления результатов конкурса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63331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lastRenderedPageBreak/>
              <w:t>6.3</w:t>
            </w:r>
          </w:p>
        </w:tc>
        <w:tc>
          <w:tcPr>
            <w:tcW w:w="9604" w:type="dxa"/>
          </w:tcPr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      </w:r>
          </w:p>
        </w:tc>
        <w:tc>
          <w:tcPr>
            <w:tcW w:w="2808" w:type="dxa"/>
          </w:tcPr>
          <w:p w:rsidR="00FD67EE" w:rsidRPr="00635866" w:rsidRDefault="00FD67EE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 xml:space="preserve">. по УВР, </w:t>
            </w:r>
          </w:p>
          <w:p w:rsidR="00897DA9" w:rsidRPr="00635866" w:rsidRDefault="00FD67EE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</w:t>
            </w:r>
            <w:r w:rsidR="00633319" w:rsidRPr="00635866">
              <w:rPr>
                <w:sz w:val="24"/>
                <w:szCs w:val="24"/>
              </w:rPr>
              <w:t>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="00633319" w:rsidRPr="00635866">
              <w:rPr>
                <w:sz w:val="24"/>
                <w:szCs w:val="24"/>
              </w:rPr>
              <w:t>дир</w:t>
            </w:r>
            <w:proofErr w:type="spellEnd"/>
            <w:r w:rsidR="00633319"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897DA9" w:rsidRPr="00635866" w:rsidRDefault="0063331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863491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6.4</w:t>
            </w:r>
          </w:p>
        </w:tc>
        <w:tc>
          <w:tcPr>
            <w:tcW w:w="9604" w:type="dxa"/>
          </w:tcPr>
          <w:p w:rsidR="00897DA9" w:rsidRPr="00635866" w:rsidRDefault="0086349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Обеспечение доступа населения района к информации о деятельности образовательного учреждения.</w:t>
            </w:r>
          </w:p>
        </w:tc>
        <w:tc>
          <w:tcPr>
            <w:tcW w:w="2808" w:type="dxa"/>
          </w:tcPr>
          <w:p w:rsidR="00897DA9" w:rsidRPr="00635866" w:rsidRDefault="0086349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863491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DF258A" w:rsidRPr="00347EFC" w:rsidTr="00B64E85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DF258A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7. Организация проведения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антикоррупционной</w:t>
            </w:r>
            <w:proofErr w:type="spellEnd"/>
            <w:r w:rsidRPr="00635866">
              <w:rPr>
                <w:sz w:val="24"/>
                <w:szCs w:val="24"/>
              </w:rPr>
              <w:t xml:space="preserve"> экспертизы нормативных правовых актов и их проектов. </w:t>
            </w:r>
          </w:p>
          <w:p w:rsidR="00DF258A" w:rsidRPr="00635866" w:rsidRDefault="003917D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</w:t>
            </w:r>
            <w:r w:rsidR="00DF258A" w:rsidRPr="00635866">
              <w:rPr>
                <w:sz w:val="24"/>
                <w:szCs w:val="24"/>
              </w:rPr>
              <w:t>Иные меры по противодействию коррупции.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D567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7.1</w:t>
            </w:r>
          </w:p>
        </w:tc>
        <w:tc>
          <w:tcPr>
            <w:tcW w:w="9604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Составление планов по противодействию коррупции в образовательном учреждении.</w:t>
            </w:r>
          </w:p>
        </w:tc>
        <w:tc>
          <w:tcPr>
            <w:tcW w:w="2808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1-кв.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D567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7.2</w:t>
            </w:r>
          </w:p>
        </w:tc>
        <w:tc>
          <w:tcPr>
            <w:tcW w:w="9604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635866">
              <w:rPr>
                <w:sz w:val="24"/>
                <w:szCs w:val="24"/>
              </w:rPr>
              <w:t>контроля за</w:t>
            </w:r>
            <w:proofErr w:type="gramEnd"/>
            <w:r w:rsidRPr="00635866">
              <w:rPr>
                <w:sz w:val="24"/>
                <w:szCs w:val="24"/>
              </w:rPr>
              <w:t xml:space="preserve"> исполнением мероприятий планов, в том числе с привлечением институтов гражданского общества. Обеспечение достижения конкретных результатов, на которые нацелены мероприятий указанных планов.</w:t>
            </w:r>
          </w:p>
        </w:tc>
        <w:tc>
          <w:tcPr>
            <w:tcW w:w="2808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D567B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7.3.</w:t>
            </w:r>
          </w:p>
        </w:tc>
        <w:tc>
          <w:tcPr>
            <w:tcW w:w="9604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Формирование нетерпимого отношения к проявлениям коррупции со стороны работников образовательной организации.</w:t>
            </w:r>
          </w:p>
        </w:tc>
        <w:tc>
          <w:tcPr>
            <w:tcW w:w="2808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947" w:type="dxa"/>
          </w:tcPr>
          <w:p w:rsidR="00897DA9" w:rsidRPr="00635866" w:rsidRDefault="00CD567B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Постоянно</w:t>
            </w:r>
          </w:p>
        </w:tc>
      </w:tr>
      <w:tr w:rsidR="00DF258A" w:rsidRPr="00347EFC" w:rsidTr="00DB4BF7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DF258A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8. Меры по правовому просвещению </w:t>
            </w:r>
            <w:proofErr w:type="spellStart"/>
            <w:r w:rsidRPr="00635866">
              <w:rPr>
                <w:sz w:val="24"/>
                <w:szCs w:val="24"/>
              </w:rPr>
              <w:t>антикоррупционной</w:t>
            </w:r>
            <w:proofErr w:type="spellEnd"/>
            <w:r w:rsidRPr="00635866">
              <w:rPr>
                <w:sz w:val="24"/>
                <w:szCs w:val="24"/>
              </w:rPr>
              <w:t xml:space="preserve"> компетентности сотрудников, обучающихся, их родителей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63405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8.1</w:t>
            </w:r>
          </w:p>
        </w:tc>
        <w:tc>
          <w:tcPr>
            <w:tcW w:w="9604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выставки рисунков обучающихся «Я и мои права».</w:t>
            </w:r>
          </w:p>
        </w:tc>
        <w:tc>
          <w:tcPr>
            <w:tcW w:w="2808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proofErr w:type="spellStart"/>
            <w:r w:rsidRPr="00635866">
              <w:rPr>
                <w:sz w:val="24"/>
                <w:szCs w:val="24"/>
              </w:rPr>
              <w:t>Заи</w:t>
            </w:r>
            <w:proofErr w:type="spellEnd"/>
            <w:r w:rsidRPr="00635866">
              <w:rPr>
                <w:sz w:val="24"/>
                <w:szCs w:val="24"/>
              </w:rPr>
              <w:t xml:space="preserve">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Январь-2019г.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63405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8.2</w:t>
            </w:r>
          </w:p>
        </w:tc>
        <w:tc>
          <w:tcPr>
            <w:tcW w:w="9604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Организация и проведение недели правовых знаний с целью повышения уровня правосознания и правовой культуры детей и родителей.</w:t>
            </w:r>
          </w:p>
        </w:tc>
        <w:tc>
          <w:tcPr>
            <w:tcW w:w="2808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ВР</w:t>
            </w:r>
          </w:p>
        </w:tc>
        <w:tc>
          <w:tcPr>
            <w:tcW w:w="1947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Март-2019г.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C63405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</w:t>
            </w:r>
            <w:r w:rsidR="00E94AC0" w:rsidRPr="008352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04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Книжные выставки: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«Права ребенка»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«Наши права – наши обязанности»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«Право на образование»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«Закон в твоей жизни»</w:t>
            </w:r>
          </w:p>
        </w:tc>
        <w:tc>
          <w:tcPr>
            <w:tcW w:w="2808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Зав. библиотекой</w:t>
            </w:r>
          </w:p>
        </w:tc>
        <w:tc>
          <w:tcPr>
            <w:tcW w:w="1947" w:type="dxa"/>
          </w:tcPr>
          <w:p w:rsidR="00897DA9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Сентябрь-2019г.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Ноябрь-2019г.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Январь-2019г.</w:t>
            </w:r>
          </w:p>
          <w:p w:rsidR="00C63405" w:rsidRPr="00635866" w:rsidRDefault="00C63405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Март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E94AC0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8.4</w:t>
            </w:r>
          </w:p>
        </w:tc>
        <w:tc>
          <w:tcPr>
            <w:tcW w:w="9604" w:type="dxa"/>
          </w:tcPr>
          <w:p w:rsidR="00897DA9" w:rsidRPr="00635866" w:rsidRDefault="00E94AC0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Беседы с детьми на темы:</w:t>
            </w:r>
          </w:p>
          <w:p w:rsidR="00E94AC0" w:rsidRPr="00635866" w:rsidRDefault="00E94AC0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«Быть честным»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«Не в службу, а в дружбу»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«Своего спасибо не жалей, а чужого не жди»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«Хорошо тому делать добро, кто его помнит»</w:t>
            </w:r>
          </w:p>
        </w:tc>
        <w:tc>
          <w:tcPr>
            <w:tcW w:w="2808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</w:t>
            </w:r>
            <w:r w:rsidR="00835286">
              <w:rPr>
                <w:sz w:val="24"/>
                <w:szCs w:val="24"/>
              </w:rPr>
              <w:t xml:space="preserve">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</w:t>
            </w:r>
            <w:r w:rsidR="00835286">
              <w:rPr>
                <w:sz w:val="24"/>
                <w:szCs w:val="24"/>
              </w:rPr>
              <w:t xml:space="preserve"> п</w:t>
            </w:r>
            <w:r w:rsidR="00FD67EE" w:rsidRPr="00635866">
              <w:rPr>
                <w:sz w:val="24"/>
                <w:szCs w:val="24"/>
              </w:rPr>
              <w:t>о</w:t>
            </w:r>
            <w:r w:rsidR="00835286">
              <w:rPr>
                <w:sz w:val="24"/>
                <w:szCs w:val="24"/>
              </w:rPr>
              <w:t xml:space="preserve"> </w:t>
            </w:r>
            <w:r w:rsidR="00E94AC0" w:rsidRPr="00635866">
              <w:rPr>
                <w:sz w:val="24"/>
                <w:szCs w:val="24"/>
              </w:rPr>
              <w:t>УВР Н.А.Черных</w:t>
            </w:r>
            <w:r w:rsidRPr="00635866">
              <w:rPr>
                <w:sz w:val="24"/>
                <w:szCs w:val="24"/>
              </w:rPr>
              <w:t>,</w:t>
            </w:r>
          </w:p>
          <w:p w:rsidR="00FD67EE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Классные руководители 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1-11 классов</w:t>
            </w:r>
          </w:p>
        </w:tc>
        <w:tc>
          <w:tcPr>
            <w:tcW w:w="1947" w:type="dxa"/>
          </w:tcPr>
          <w:p w:rsidR="00897DA9" w:rsidRPr="00635866" w:rsidRDefault="00E94AC0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течение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751BA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8.5</w:t>
            </w:r>
          </w:p>
        </w:tc>
        <w:tc>
          <w:tcPr>
            <w:tcW w:w="9604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Консультация для родителей: «Почему дети обманывают?»</w:t>
            </w:r>
          </w:p>
        </w:tc>
        <w:tc>
          <w:tcPr>
            <w:tcW w:w="2808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1947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Сентябрь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751BA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8.6</w:t>
            </w:r>
          </w:p>
        </w:tc>
        <w:tc>
          <w:tcPr>
            <w:tcW w:w="9604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Консультация для педагогов «Можно ли победить коррупцию»</w:t>
            </w:r>
          </w:p>
        </w:tc>
        <w:tc>
          <w:tcPr>
            <w:tcW w:w="2808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1947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Апрель 2019г</w:t>
            </w:r>
          </w:p>
        </w:tc>
      </w:tr>
      <w:tr w:rsidR="00DF258A" w:rsidRPr="00347EFC" w:rsidTr="001415F7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8268C4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 </w:t>
            </w:r>
            <w:r w:rsidR="00DF258A" w:rsidRPr="00635866">
              <w:rPr>
                <w:sz w:val="24"/>
                <w:szCs w:val="24"/>
              </w:rPr>
              <w:t>9. Доступность информации о системе образования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751BA9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9.1</w:t>
            </w:r>
          </w:p>
        </w:tc>
        <w:tc>
          <w:tcPr>
            <w:tcW w:w="9604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Размещение на сайте ОУ нормативно-правовых и локальных актов: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Образовательная программа школы;</w:t>
            </w:r>
          </w:p>
        </w:tc>
        <w:tc>
          <w:tcPr>
            <w:tcW w:w="2808" w:type="dxa"/>
          </w:tcPr>
          <w:p w:rsidR="00897DA9" w:rsidRPr="00635866" w:rsidRDefault="00897DA9" w:rsidP="00AA6B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897DA9" w:rsidRPr="00635866" w:rsidRDefault="00897DA9" w:rsidP="00AA6B3F">
            <w:pPr>
              <w:jc w:val="both"/>
              <w:rPr>
                <w:sz w:val="24"/>
                <w:szCs w:val="24"/>
              </w:rPr>
            </w:pP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897DA9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04" w:type="dxa"/>
          </w:tcPr>
          <w:p w:rsidR="00897D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Порядок и прием учащихся в школу;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Публичный отчет об образовательной и финансово-хозяйственной деятельности;</w:t>
            </w:r>
          </w:p>
          <w:p w:rsidR="00751BA9" w:rsidRPr="00635866" w:rsidRDefault="00751BA9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lastRenderedPageBreak/>
              <w:t>Отчет о целевом расходовании бюджетных средств, выделенных на ремонт, а также приобретение оборудования, мебели, инвентаря для нужд школы.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lastRenderedPageBreak/>
              <w:t>Директор школы;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</w:t>
            </w:r>
            <w:proofErr w:type="gramStart"/>
            <w:r w:rsidRPr="00635866">
              <w:rPr>
                <w:sz w:val="24"/>
                <w:szCs w:val="24"/>
              </w:rPr>
              <w:t>и</w:t>
            </w:r>
            <w:proofErr w:type="gramEnd"/>
            <w:r w:rsidRPr="00635866">
              <w:rPr>
                <w:sz w:val="24"/>
                <w:szCs w:val="24"/>
              </w:rPr>
              <w:t xml:space="preserve"> учебного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lastRenderedPageBreak/>
              <w:t>9.2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Размещение на информационном стенде.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Лицензии, свидетельства об аккредитации, устава и т.д.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Нормативных актов о режиме работы школы.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Порядок приема граждан должностными лицами по личным вопросам.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9.3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данными.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Зам. </w:t>
            </w:r>
            <w:proofErr w:type="spellStart"/>
            <w:r w:rsidRPr="00635866">
              <w:rPr>
                <w:sz w:val="24"/>
                <w:szCs w:val="24"/>
              </w:rPr>
              <w:t>дир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Январь 2019г.</w:t>
            </w:r>
          </w:p>
        </w:tc>
      </w:tr>
      <w:tr w:rsidR="00DF258A" w:rsidRPr="00347EFC" w:rsidTr="00281A61">
        <w:tc>
          <w:tcPr>
            <w:tcW w:w="710" w:type="dxa"/>
          </w:tcPr>
          <w:p w:rsidR="00DF258A" w:rsidRPr="00835286" w:rsidRDefault="00DF258A" w:rsidP="00AA6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9" w:type="dxa"/>
            <w:gridSpan w:val="3"/>
          </w:tcPr>
          <w:p w:rsidR="00DF258A" w:rsidRPr="00635866" w:rsidRDefault="008268C4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       </w:t>
            </w:r>
            <w:r w:rsidR="00DF258A" w:rsidRPr="00635866">
              <w:rPr>
                <w:sz w:val="24"/>
                <w:szCs w:val="24"/>
              </w:rPr>
              <w:t>10. Взаимодействие ОУ и родителей (законных представителей) обучающихся ОУ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10.1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Информирование родителей (законных представителей) о правилах приема в ОУ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1E0882" w:rsidRPr="00635866" w:rsidRDefault="001E0882" w:rsidP="00AA6B3F">
            <w:pPr>
              <w:jc w:val="both"/>
              <w:rPr>
                <w:sz w:val="24"/>
                <w:szCs w:val="24"/>
              </w:rPr>
            </w:pPr>
            <w:proofErr w:type="spellStart"/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</w:t>
            </w:r>
            <w:proofErr w:type="gramStart"/>
            <w:r w:rsidRPr="00635866">
              <w:rPr>
                <w:sz w:val="24"/>
                <w:szCs w:val="24"/>
              </w:rPr>
              <w:t>и</w:t>
            </w:r>
            <w:proofErr w:type="gramEnd"/>
            <w:r w:rsidRPr="00635866">
              <w:rPr>
                <w:sz w:val="24"/>
                <w:szCs w:val="24"/>
              </w:rPr>
              <w:t xml:space="preserve">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10.2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Проведение ежегодного опроса родителей (законных представителей) обучающихся, с целью определен</w:t>
            </w:r>
            <w:r w:rsidR="00DF258A" w:rsidRPr="00635866">
              <w:rPr>
                <w:sz w:val="24"/>
                <w:szCs w:val="24"/>
              </w:rPr>
              <w:t>ия степени их удовлетворенности</w:t>
            </w:r>
            <w:r w:rsidRPr="00635866">
              <w:rPr>
                <w:sz w:val="24"/>
                <w:szCs w:val="24"/>
              </w:rPr>
              <w:t xml:space="preserve"> работой ОУ, качеством предоставляемых услуг.</w:t>
            </w:r>
          </w:p>
        </w:tc>
        <w:tc>
          <w:tcPr>
            <w:tcW w:w="2808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947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Май 2019г.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1E0882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10.3</w:t>
            </w:r>
          </w:p>
        </w:tc>
        <w:tc>
          <w:tcPr>
            <w:tcW w:w="9604" w:type="dxa"/>
          </w:tcPr>
          <w:p w:rsidR="00897DA9" w:rsidRPr="00635866" w:rsidRDefault="001E0882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Обеспечение функционирования сайта ОУ, в соответствии с Федеральным законом от 09.02.2009 № 8-ФЗ «Об</w:t>
            </w:r>
            <w:r w:rsidR="00A51EAC" w:rsidRPr="00635866">
              <w:rPr>
                <w:sz w:val="24"/>
                <w:szCs w:val="24"/>
              </w:rPr>
              <w:t xml:space="preserve">  обеспечении доступа информации о деятельности государственных органов и органов местного самоуправления» для размещения на нем информации о деятельности ОУ, правил приема в ОУ, публичного доклада руководителя ОУ.</w:t>
            </w:r>
          </w:p>
        </w:tc>
        <w:tc>
          <w:tcPr>
            <w:tcW w:w="2808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947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</w:t>
            </w:r>
            <w:proofErr w:type="gramStart"/>
            <w:r w:rsidRPr="00635866">
              <w:rPr>
                <w:sz w:val="24"/>
                <w:szCs w:val="24"/>
              </w:rPr>
              <w:t>и</w:t>
            </w:r>
            <w:proofErr w:type="gramEnd"/>
            <w:r w:rsidRPr="00635866">
              <w:rPr>
                <w:sz w:val="24"/>
                <w:szCs w:val="24"/>
              </w:rPr>
              <w:t xml:space="preserve">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A51EA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10.4</w:t>
            </w:r>
          </w:p>
        </w:tc>
        <w:tc>
          <w:tcPr>
            <w:tcW w:w="9604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635866">
              <w:rPr>
                <w:sz w:val="24"/>
                <w:szCs w:val="24"/>
              </w:rPr>
              <w:t>контроля за</w:t>
            </w:r>
            <w:proofErr w:type="gramEnd"/>
            <w:r w:rsidRPr="00635866">
              <w:rPr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образовании.</w:t>
            </w:r>
          </w:p>
        </w:tc>
        <w:tc>
          <w:tcPr>
            <w:tcW w:w="2808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иректор по УВР</w:t>
            </w:r>
          </w:p>
        </w:tc>
        <w:tc>
          <w:tcPr>
            <w:tcW w:w="1947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течени</w:t>
            </w:r>
            <w:proofErr w:type="gramStart"/>
            <w:r w:rsidRPr="00635866">
              <w:rPr>
                <w:sz w:val="24"/>
                <w:szCs w:val="24"/>
              </w:rPr>
              <w:t>и</w:t>
            </w:r>
            <w:proofErr w:type="gramEnd"/>
            <w:r w:rsidRPr="00635866">
              <w:rPr>
                <w:sz w:val="24"/>
                <w:szCs w:val="24"/>
              </w:rPr>
              <w:t xml:space="preserve"> года</w:t>
            </w:r>
          </w:p>
        </w:tc>
      </w:tr>
      <w:tr w:rsidR="00897DA9" w:rsidRPr="00347EFC" w:rsidTr="001F5C1B">
        <w:tc>
          <w:tcPr>
            <w:tcW w:w="710" w:type="dxa"/>
          </w:tcPr>
          <w:p w:rsidR="00897DA9" w:rsidRPr="00835286" w:rsidRDefault="00A51EAC" w:rsidP="00AA6B3F">
            <w:pPr>
              <w:jc w:val="both"/>
              <w:rPr>
                <w:b/>
                <w:sz w:val="24"/>
                <w:szCs w:val="24"/>
              </w:rPr>
            </w:pPr>
            <w:r w:rsidRPr="00835286">
              <w:rPr>
                <w:b/>
                <w:sz w:val="24"/>
                <w:szCs w:val="24"/>
              </w:rPr>
              <w:t>10.5</w:t>
            </w:r>
          </w:p>
        </w:tc>
        <w:tc>
          <w:tcPr>
            <w:tcW w:w="9604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635866">
              <w:rPr>
                <w:sz w:val="24"/>
                <w:szCs w:val="24"/>
              </w:rPr>
              <w:t>контроля за</w:t>
            </w:r>
            <w:proofErr w:type="gramEnd"/>
            <w:r w:rsidRPr="00635866">
              <w:rPr>
                <w:sz w:val="24"/>
                <w:szCs w:val="24"/>
              </w:rPr>
              <w:t xml:space="preserve"> организацией Единого государственного экзамена: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- развитие института общественного наблюдения;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- организация информирования участников ЕГЭ и их родителей (законных представителей);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- 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- обеспечение ознакомления участников ЕГЭ с полученными ими результатами.</w:t>
            </w:r>
          </w:p>
        </w:tc>
        <w:tc>
          <w:tcPr>
            <w:tcW w:w="2808" w:type="dxa"/>
          </w:tcPr>
          <w:p w:rsidR="00897DA9" w:rsidRPr="00635866" w:rsidRDefault="00A51EAC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Директор школы</w:t>
            </w:r>
          </w:p>
          <w:p w:rsidR="00A51EAC" w:rsidRPr="00635866" w:rsidRDefault="00A51EAC" w:rsidP="00AA6B3F">
            <w:pPr>
              <w:jc w:val="both"/>
              <w:rPr>
                <w:sz w:val="24"/>
                <w:szCs w:val="24"/>
              </w:rPr>
            </w:pPr>
            <w:proofErr w:type="spellStart"/>
            <w:r w:rsidRPr="00635866">
              <w:rPr>
                <w:sz w:val="24"/>
                <w:szCs w:val="24"/>
              </w:rPr>
              <w:t>Зам</w:t>
            </w:r>
            <w:proofErr w:type="gramStart"/>
            <w:r w:rsidRPr="00635866">
              <w:rPr>
                <w:sz w:val="24"/>
                <w:szCs w:val="24"/>
              </w:rPr>
              <w:t>.д</w:t>
            </w:r>
            <w:proofErr w:type="gramEnd"/>
            <w:r w:rsidRPr="00635866">
              <w:rPr>
                <w:sz w:val="24"/>
                <w:szCs w:val="24"/>
              </w:rPr>
              <w:t>ир</w:t>
            </w:r>
            <w:proofErr w:type="spellEnd"/>
            <w:r w:rsidRPr="00635866">
              <w:rPr>
                <w:sz w:val="24"/>
                <w:szCs w:val="24"/>
              </w:rPr>
              <w:t>. по УВР</w:t>
            </w:r>
          </w:p>
        </w:tc>
        <w:tc>
          <w:tcPr>
            <w:tcW w:w="1947" w:type="dxa"/>
          </w:tcPr>
          <w:p w:rsidR="00897DA9" w:rsidRPr="00635866" w:rsidRDefault="00FD67EE" w:rsidP="00AA6B3F">
            <w:pPr>
              <w:jc w:val="both"/>
              <w:rPr>
                <w:sz w:val="24"/>
                <w:szCs w:val="24"/>
              </w:rPr>
            </w:pPr>
            <w:r w:rsidRPr="00635866">
              <w:rPr>
                <w:sz w:val="24"/>
                <w:szCs w:val="24"/>
              </w:rPr>
              <w:t>В период</w:t>
            </w:r>
            <w:r w:rsidR="00A51EAC" w:rsidRPr="00635866">
              <w:rPr>
                <w:sz w:val="24"/>
                <w:szCs w:val="24"/>
              </w:rPr>
              <w:t xml:space="preserve"> проведения государственной (итоговой) аттестации</w:t>
            </w:r>
          </w:p>
        </w:tc>
      </w:tr>
    </w:tbl>
    <w:p w:rsidR="0096059D" w:rsidRPr="00A06D45" w:rsidRDefault="0096059D" w:rsidP="008562CA">
      <w:pPr>
        <w:jc w:val="both"/>
        <w:rPr>
          <w:sz w:val="22"/>
          <w:szCs w:val="22"/>
        </w:rPr>
      </w:pPr>
    </w:p>
    <w:sectPr w:rsidR="0096059D" w:rsidRPr="00A06D45" w:rsidSect="00CD7BBE">
      <w:pgSz w:w="16838" w:h="11906" w:orient="landscape"/>
      <w:pgMar w:top="992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AAA"/>
    <w:multiLevelType w:val="hybridMultilevel"/>
    <w:tmpl w:val="545C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04574"/>
    <w:multiLevelType w:val="hybridMultilevel"/>
    <w:tmpl w:val="56FA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D3212"/>
    <w:multiLevelType w:val="hybridMultilevel"/>
    <w:tmpl w:val="3062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D0EF7"/>
    <w:multiLevelType w:val="hybridMultilevel"/>
    <w:tmpl w:val="81566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A749C"/>
    <w:multiLevelType w:val="hybridMultilevel"/>
    <w:tmpl w:val="2D543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A3DD3"/>
    <w:multiLevelType w:val="hybridMultilevel"/>
    <w:tmpl w:val="6EEC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479E9"/>
    <w:multiLevelType w:val="hybridMultilevel"/>
    <w:tmpl w:val="54F47C2A"/>
    <w:lvl w:ilvl="0" w:tplc="024A4B84">
      <w:start w:val="1"/>
      <w:numFmt w:val="decimal"/>
      <w:lvlText w:val="%1-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DA7"/>
    <w:rsid w:val="00006D55"/>
    <w:rsid w:val="00014680"/>
    <w:rsid w:val="00035438"/>
    <w:rsid w:val="000454D8"/>
    <w:rsid w:val="0005392B"/>
    <w:rsid w:val="000615EC"/>
    <w:rsid w:val="00070821"/>
    <w:rsid w:val="000B12CE"/>
    <w:rsid w:val="000C191F"/>
    <w:rsid w:val="000D5AF5"/>
    <w:rsid w:val="000E3DA7"/>
    <w:rsid w:val="00100D5C"/>
    <w:rsid w:val="001115E7"/>
    <w:rsid w:val="00143734"/>
    <w:rsid w:val="00155BC2"/>
    <w:rsid w:val="001802C6"/>
    <w:rsid w:val="00185AA8"/>
    <w:rsid w:val="001B7ABD"/>
    <w:rsid w:val="001C0461"/>
    <w:rsid w:val="001E0882"/>
    <w:rsid w:val="001F03B0"/>
    <w:rsid w:val="001F5C1B"/>
    <w:rsid w:val="00204C15"/>
    <w:rsid w:val="00206FD1"/>
    <w:rsid w:val="00210571"/>
    <w:rsid w:val="00243337"/>
    <w:rsid w:val="002644E4"/>
    <w:rsid w:val="002C0E05"/>
    <w:rsid w:val="002D675C"/>
    <w:rsid w:val="00300873"/>
    <w:rsid w:val="003160BE"/>
    <w:rsid w:val="0033644F"/>
    <w:rsid w:val="00347EFC"/>
    <w:rsid w:val="00373707"/>
    <w:rsid w:val="0038052B"/>
    <w:rsid w:val="00390845"/>
    <w:rsid w:val="003917DB"/>
    <w:rsid w:val="00396A82"/>
    <w:rsid w:val="003A4500"/>
    <w:rsid w:val="004030C9"/>
    <w:rsid w:val="0044031A"/>
    <w:rsid w:val="004759D3"/>
    <w:rsid w:val="00485921"/>
    <w:rsid w:val="00485FE7"/>
    <w:rsid w:val="004E14EC"/>
    <w:rsid w:val="004F5FCE"/>
    <w:rsid w:val="00520A3F"/>
    <w:rsid w:val="00557613"/>
    <w:rsid w:val="00564A9F"/>
    <w:rsid w:val="00566960"/>
    <w:rsid w:val="005C4380"/>
    <w:rsid w:val="005F30D6"/>
    <w:rsid w:val="00606926"/>
    <w:rsid w:val="00607092"/>
    <w:rsid w:val="00631E58"/>
    <w:rsid w:val="00633319"/>
    <w:rsid w:val="00634EC2"/>
    <w:rsid w:val="00635866"/>
    <w:rsid w:val="0067081B"/>
    <w:rsid w:val="00695AB9"/>
    <w:rsid w:val="006E2949"/>
    <w:rsid w:val="006E46FD"/>
    <w:rsid w:val="00723E26"/>
    <w:rsid w:val="00751BA9"/>
    <w:rsid w:val="00766A9F"/>
    <w:rsid w:val="0078448F"/>
    <w:rsid w:val="0079254F"/>
    <w:rsid w:val="007A4348"/>
    <w:rsid w:val="007C2F9C"/>
    <w:rsid w:val="007D52F7"/>
    <w:rsid w:val="007E2CAA"/>
    <w:rsid w:val="00804B92"/>
    <w:rsid w:val="008268C4"/>
    <w:rsid w:val="00835286"/>
    <w:rsid w:val="008562CA"/>
    <w:rsid w:val="00861300"/>
    <w:rsid w:val="00863491"/>
    <w:rsid w:val="0086419C"/>
    <w:rsid w:val="00897DA9"/>
    <w:rsid w:val="008A425A"/>
    <w:rsid w:val="008C7596"/>
    <w:rsid w:val="008F0F1A"/>
    <w:rsid w:val="008F4F53"/>
    <w:rsid w:val="0090073A"/>
    <w:rsid w:val="00916224"/>
    <w:rsid w:val="00932F24"/>
    <w:rsid w:val="0096059D"/>
    <w:rsid w:val="0097138B"/>
    <w:rsid w:val="009904CE"/>
    <w:rsid w:val="00996BF1"/>
    <w:rsid w:val="009B5294"/>
    <w:rsid w:val="00A050AB"/>
    <w:rsid w:val="00A06D45"/>
    <w:rsid w:val="00A0712C"/>
    <w:rsid w:val="00A51EAC"/>
    <w:rsid w:val="00A52DCA"/>
    <w:rsid w:val="00AA12CD"/>
    <w:rsid w:val="00AB09F9"/>
    <w:rsid w:val="00AB3CCF"/>
    <w:rsid w:val="00AB4712"/>
    <w:rsid w:val="00AC22FA"/>
    <w:rsid w:val="00AD1AF5"/>
    <w:rsid w:val="00B02EDA"/>
    <w:rsid w:val="00B03AE3"/>
    <w:rsid w:val="00B104D4"/>
    <w:rsid w:val="00B11050"/>
    <w:rsid w:val="00B60058"/>
    <w:rsid w:val="00B93C26"/>
    <w:rsid w:val="00BA7775"/>
    <w:rsid w:val="00BB39AB"/>
    <w:rsid w:val="00BB5331"/>
    <w:rsid w:val="00BC59CD"/>
    <w:rsid w:val="00BE6F5F"/>
    <w:rsid w:val="00BF232A"/>
    <w:rsid w:val="00BF33AD"/>
    <w:rsid w:val="00BF3B97"/>
    <w:rsid w:val="00C24D71"/>
    <w:rsid w:val="00C3612C"/>
    <w:rsid w:val="00C617EF"/>
    <w:rsid w:val="00C63405"/>
    <w:rsid w:val="00CA5082"/>
    <w:rsid w:val="00CA521B"/>
    <w:rsid w:val="00CB3B92"/>
    <w:rsid w:val="00CD3831"/>
    <w:rsid w:val="00CD567B"/>
    <w:rsid w:val="00CD7BBE"/>
    <w:rsid w:val="00CE3617"/>
    <w:rsid w:val="00D35EC6"/>
    <w:rsid w:val="00D46837"/>
    <w:rsid w:val="00D53275"/>
    <w:rsid w:val="00DA0136"/>
    <w:rsid w:val="00DA2895"/>
    <w:rsid w:val="00DB1FED"/>
    <w:rsid w:val="00DC7683"/>
    <w:rsid w:val="00DD11BE"/>
    <w:rsid w:val="00DF258A"/>
    <w:rsid w:val="00E14D9F"/>
    <w:rsid w:val="00E94AC0"/>
    <w:rsid w:val="00EF340B"/>
    <w:rsid w:val="00EF5928"/>
    <w:rsid w:val="00F001AC"/>
    <w:rsid w:val="00F20092"/>
    <w:rsid w:val="00F331BE"/>
    <w:rsid w:val="00F416E9"/>
    <w:rsid w:val="00F53D13"/>
    <w:rsid w:val="00FB67CE"/>
    <w:rsid w:val="00FC6DC4"/>
    <w:rsid w:val="00FD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2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55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эра</cp:lastModifiedBy>
  <cp:revision>41</cp:revision>
  <cp:lastPrinted>2018-12-06T14:01:00Z</cp:lastPrinted>
  <dcterms:created xsi:type="dcterms:W3CDTF">2018-12-05T08:38:00Z</dcterms:created>
  <dcterms:modified xsi:type="dcterms:W3CDTF">2018-12-17T07:59:00Z</dcterms:modified>
</cp:coreProperties>
</file>